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77" w:rsidRPr="009E7B2F" w:rsidRDefault="00283832">
      <w:pPr>
        <w:rPr>
          <w:rFonts w:ascii="Albertus Extra Bold" w:hAnsi="Albertus Extra Bold"/>
          <w:sz w:val="24"/>
          <w:szCs w:val="24"/>
        </w:rPr>
      </w:pPr>
      <w:r w:rsidRPr="009E7B2F">
        <w:rPr>
          <w:rFonts w:ascii="Albertus Extra Bold" w:hAnsi="Albertus Extra Bold"/>
          <w:sz w:val="24"/>
          <w:szCs w:val="24"/>
        </w:rPr>
        <w:t>Men had a much more superior life in Ancient Greece than women. Only men could be complete citizens. Only men made significant decisions. Normally, only men scrapped in armies &amp; took part in sports.</w:t>
      </w:r>
    </w:p>
    <w:p w:rsidR="00283832" w:rsidRPr="009E7B2F" w:rsidRDefault="00283832">
      <w:pPr>
        <w:rPr>
          <w:rFonts w:ascii="Albertus Extra Bold" w:hAnsi="Albertus Extra Bold"/>
          <w:sz w:val="24"/>
          <w:szCs w:val="24"/>
        </w:rPr>
      </w:pPr>
    </w:p>
    <w:p w:rsidR="00283832" w:rsidRPr="009E7B2F" w:rsidRDefault="00283832" w:rsidP="00283832">
      <w:pPr>
        <w:pStyle w:val="NormalWeb"/>
        <w:spacing w:line="300" w:lineRule="atLeast"/>
        <w:rPr>
          <w:rFonts w:ascii="Albertus Extra Bold" w:hAnsi="Albertus Extra Bold"/>
        </w:rPr>
      </w:pPr>
      <w:r w:rsidRPr="009E7B2F">
        <w:rPr>
          <w:rFonts w:ascii="Albertus Extra Bold" w:hAnsi="Albertus Extra Bold"/>
        </w:rPr>
        <w:t>Spartan women were educated in reading and writing and skills to defend themselves in battle. They had more liberty than women and girls living in Athens. As well as looking after the house &amp; making clothes.</w:t>
      </w:r>
    </w:p>
    <w:p w:rsidR="00790EF5" w:rsidRDefault="00283832" w:rsidP="00283832">
      <w:pPr>
        <w:pStyle w:val="NormalWeb"/>
        <w:spacing w:line="300" w:lineRule="atLeast"/>
        <w:rPr>
          <w:rFonts w:ascii="Albertus Extra Bold" w:hAnsi="Albertus Extra Bold"/>
        </w:rPr>
      </w:pPr>
      <w:r w:rsidRPr="009E7B2F">
        <w:rPr>
          <w:rFonts w:ascii="Albertus Extra Bold" w:hAnsi="Albertus Extra Bold"/>
        </w:rPr>
        <w:t>Women in Athens were taught abilities they would need to run a home like cooking and weaving. They were lik</w:t>
      </w:r>
      <w:bookmarkStart w:id="0" w:name="_GoBack"/>
      <w:bookmarkEnd w:id="0"/>
      <w:r w:rsidRPr="009E7B2F">
        <w:rPr>
          <w:rFonts w:ascii="Albertus Extra Bold" w:hAnsi="Albertus Extra Bold"/>
        </w:rPr>
        <w:t xml:space="preserve">ely to look after </w:t>
      </w:r>
      <w:r w:rsidR="00790EF5">
        <w:rPr>
          <w:rFonts w:ascii="Albertus Extra Bold" w:hAnsi="Albertus Extra Bold"/>
        </w:rPr>
        <w:t xml:space="preserve">the home, make the clothes, and look after </w:t>
      </w:r>
      <w:r w:rsidRPr="009E7B2F">
        <w:rPr>
          <w:rFonts w:ascii="Albertus Extra Bold" w:hAnsi="Albertus Extra Bold"/>
        </w:rPr>
        <w:t>children.</w:t>
      </w:r>
      <w:r w:rsidR="00790EF5">
        <w:rPr>
          <w:rFonts w:ascii="Albertus Extra Bold" w:hAnsi="Albertus Extra Bold"/>
        </w:rPr>
        <w:t xml:space="preserve"> Some women even managed the family finances.</w:t>
      </w:r>
      <w:r w:rsidR="003833A5" w:rsidRPr="009E7B2F">
        <w:rPr>
          <w:rFonts w:ascii="Albertus Extra Bold" w:hAnsi="Albertus Extra Bold"/>
        </w:rPr>
        <w:br/>
      </w:r>
    </w:p>
    <w:p w:rsidR="00283832" w:rsidRPr="009E7B2F" w:rsidRDefault="003833A5" w:rsidP="00283832">
      <w:pPr>
        <w:pStyle w:val="NormalWeb"/>
        <w:spacing w:line="300" w:lineRule="atLeast"/>
        <w:rPr>
          <w:rFonts w:ascii="Albertus Extra Bold" w:hAnsi="Albertus Extra Bold"/>
        </w:rPr>
      </w:pPr>
      <w:r w:rsidRPr="009E7B2F">
        <w:rPr>
          <w:rFonts w:ascii="Albertus Extra Bold" w:hAnsi="Albertus Extra Bold"/>
        </w:rPr>
        <w:t>Husbands were usually much older</w:t>
      </w:r>
      <w:r w:rsidR="00790EF5">
        <w:rPr>
          <w:rFonts w:ascii="Albertus Extra Bold" w:hAnsi="Albertus Extra Bold"/>
        </w:rPr>
        <w:t xml:space="preserve"> than their wife</w:t>
      </w:r>
      <w:r w:rsidRPr="009E7B2F">
        <w:rPr>
          <w:rFonts w:ascii="Albertus Extra Bold" w:hAnsi="Albertus Extra Bold"/>
        </w:rPr>
        <w:t xml:space="preserve">. The purpose of the marriage was to produce a son to continue the </w:t>
      </w:r>
      <w:r w:rsidR="00EE637B" w:rsidRPr="009E7B2F">
        <w:rPr>
          <w:rFonts w:ascii="Albertus Extra Bold" w:hAnsi="Albertus Extra Bold"/>
        </w:rPr>
        <w:t>husband’s</w:t>
      </w:r>
      <w:r w:rsidRPr="009E7B2F">
        <w:rPr>
          <w:rFonts w:ascii="Albertus Extra Bold" w:hAnsi="Albertus Extra Bold"/>
        </w:rPr>
        <w:t xml:space="preserve"> name.</w:t>
      </w:r>
    </w:p>
    <w:p w:rsidR="003833A5" w:rsidRPr="009E7B2F" w:rsidRDefault="003833A5" w:rsidP="003833A5">
      <w:pPr>
        <w:rPr>
          <w:rFonts w:ascii="Albertus Extra Bold" w:hAnsi="Albertus Extra Bold"/>
          <w:sz w:val="24"/>
          <w:szCs w:val="24"/>
        </w:rPr>
      </w:pPr>
      <w:r w:rsidRPr="009E7B2F">
        <w:rPr>
          <w:rFonts w:ascii="Albertus Extra Bold" w:hAnsi="Albertus Extra Bold"/>
          <w:sz w:val="24"/>
          <w:szCs w:val="24"/>
        </w:rPr>
        <w:t>Girls had to do exactly as their father told them</w:t>
      </w:r>
      <w:r w:rsidR="00905C50">
        <w:rPr>
          <w:rFonts w:ascii="Albertus Extra Bold" w:hAnsi="Albertus Extra Bold"/>
          <w:sz w:val="24"/>
          <w:szCs w:val="24"/>
        </w:rPr>
        <w:t>.</w:t>
      </w:r>
      <w:r w:rsidRPr="009E7B2F">
        <w:rPr>
          <w:rFonts w:ascii="Albertus Extra Bold" w:hAnsi="Albertus Extra Bold"/>
          <w:sz w:val="24"/>
          <w:szCs w:val="24"/>
        </w:rPr>
        <w:t xml:space="preserve"> </w:t>
      </w:r>
    </w:p>
    <w:p w:rsidR="00905C50" w:rsidRDefault="009E7B2F" w:rsidP="003833A5">
      <w:pPr>
        <w:rPr>
          <w:rFonts w:ascii="Albertus Extra Bold" w:hAnsi="Albertus Extra Bold"/>
          <w:sz w:val="24"/>
          <w:szCs w:val="24"/>
        </w:rPr>
      </w:pPr>
      <w:r>
        <w:rPr>
          <w:rFonts w:ascii="Albertus Extra Bold" w:hAnsi="Albertus Extra Bold"/>
          <w:sz w:val="24"/>
          <w:szCs w:val="24"/>
        </w:rPr>
        <w:t>When the time came to consider marriage</w:t>
      </w:r>
      <w:r w:rsidR="00905C50">
        <w:rPr>
          <w:rFonts w:ascii="Albertus Extra Bold" w:hAnsi="Albertus Extra Bold"/>
          <w:sz w:val="24"/>
          <w:szCs w:val="24"/>
        </w:rPr>
        <w:t xml:space="preserve"> Greek girls had to marry the man their father chosen for them. Greek parents negotiated an agreement which was pretty much the same as a business contract. The</w:t>
      </w:r>
      <w:r>
        <w:rPr>
          <w:rFonts w:ascii="Albertus Extra Bold" w:hAnsi="Albertus Extra Bold"/>
          <w:sz w:val="24"/>
          <w:szCs w:val="24"/>
        </w:rPr>
        <w:t xml:space="preserve"> family of the bride had to provide a </w:t>
      </w:r>
      <w:r w:rsidR="00905C50">
        <w:rPr>
          <w:rFonts w:ascii="Albertus Extra Bold" w:hAnsi="Albertus Extra Bold"/>
          <w:sz w:val="24"/>
          <w:szCs w:val="24"/>
        </w:rPr>
        <w:t>gift</w:t>
      </w:r>
      <w:r>
        <w:rPr>
          <w:rFonts w:ascii="Albertus Extra Bold" w:hAnsi="Albertus Extra Bold"/>
          <w:sz w:val="24"/>
          <w:szCs w:val="24"/>
        </w:rPr>
        <w:t xml:space="preserve"> of either mon</w:t>
      </w:r>
      <w:r w:rsidR="00905C50">
        <w:rPr>
          <w:rFonts w:ascii="Albertus Extra Bold" w:hAnsi="Albertus Extra Bold"/>
          <w:sz w:val="24"/>
          <w:szCs w:val="24"/>
        </w:rPr>
        <w:t xml:space="preserve">ey or valuables. In some cases, </w:t>
      </w:r>
      <w:r>
        <w:rPr>
          <w:rFonts w:ascii="Albertus Extra Bold" w:hAnsi="Albertus Extra Bold"/>
          <w:sz w:val="24"/>
          <w:szCs w:val="24"/>
        </w:rPr>
        <w:t xml:space="preserve">the </w:t>
      </w:r>
      <w:r w:rsidR="00905C50">
        <w:rPr>
          <w:rFonts w:ascii="Albertus Extra Bold" w:hAnsi="Albertus Extra Bold"/>
          <w:sz w:val="24"/>
          <w:szCs w:val="24"/>
        </w:rPr>
        <w:t>more valuable the gift,</w:t>
      </w:r>
      <w:r>
        <w:rPr>
          <w:rFonts w:ascii="Albertus Extra Bold" w:hAnsi="Albertus Extra Bold"/>
          <w:sz w:val="24"/>
          <w:szCs w:val="24"/>
        </w:rPr>
        <w:t xml:space="preserve"> the more attractive </w:t>
      </w:r>
      <w:r w:rsidR="00905C50">
        <w:rPr>
          <w:rFonts w:ascii="Albertus Extra Bold" w:hAnsi="Albertus Extra Bold"/>
          <w:sz w:val="24"/>
          <w:szCs w:val="24"/>
        </w:rPr>
        <w:t>the offer of marriage. The gift</w:t>
      </w:r>
      <w:r>
        <w:rPr>
          <w:rFonts w:ascii="Albertus Extra Bold" w:hAnsi="Albertus Extra Bold"/>
          <w:sz w:val="24"/>
          <w:szCs w:val="24"/>
        </w:rPr>
        <w:t xml:space="preserve"> was held in trust for the bride throughout the marriage. If her husband died o</w:t>
      </w:r>
      <w:r w:rsidR="00905C50">
        <w:rPr>
          <w:rFonts w:ascii="Albertus Extra Bold" w:hAnsi="Albertus Extra Bold"/>
          <w:sz w:val="24"/>
          <w:szCs w:val="24"/>
        </w:rPr>
        <w:t>r divorced her, the gift</w:t>
      </w:r>
      <w:r>
        <w:rPr>
          <w:rFonts w:ascii="Albertus Extra Bold" w:hAnsi="Albertus Extra Bold"/>
          <w:sz w:val="24"/>
          <w:szCs w:val="24"/>
        </w:rPr>
        <w:t xml:space="preserve"> could be </w:t>
      </w:r>
      <w:r w:rsidR="00905C50">
        <w:rPr>
          <w:rFonts w:ascii="Albertus Extra Bold" w:hAnsi="Albertus Extra Bold"/>
          <w:sz w:val="24"/>
          <w:szCs w:val="24"/>
        </w:rPr>
        <w:t>re-</w:t>
      </w:r>
      <w:r>
        <w:rPr>
          <w:rFonts w:ascii="Albertus Extra Bold" w:hAnsi="Albertus Extra Bold"/>
          <w:sz w:val="24"/>
          <w:szCs w:val="24"/>
        </w:rPr>
        <w:t>used</w:t>
      </w:r>
      <w:r w:rsidR="00905C50">
        <w:rPr>
          <w:rFonts w:ascii="Albertus Extra Bold" w:hAnsi="Albertus Extra Bold"/>
          <w:sz w:val="24"/>
          <w:szCs w:val="24"/>
        </w:rPr>
        <w:t xml:space="preserve"> to contract a second marriage. </w:t>
      </w:r>
    </w:p>
    <w:p w:rsidR="00AA6394" w:rsidRDefault="00AA6394" w:rsidP="003833A5">
      <w:pPr>
        <w:rPr>
          <w:rFonts w:ascii="Albertus Extra Bold" w:hAnsi="Albertus Extra Bold"/>
          <w:sz w:val="24"/>
          <w:szCs w:val="24"/>
        </w:rPr>
      </w:pPr>
      <w:r>
        <w:rPr>
          <w:rFonts w:ascii="Albertus Extra Bold" w:hAnsi="Albertus Extra Bold"/>
          <w:sz w:val="24"/>
          <w:szCs w:val="24"/>
        </w:rPr>
        <w:t xml:space="preserve">On the wedding day separate feasts were held in the homes of the bride and groom. It was not until later in the evening that the couple met. At the end of the day, the groom </w:t>
      </w:r>
      <w:r w:rsidR="00905C50">
        <w:rPr>
          <w:rFonts w:ascii="Albertus Extra Bold" w:hAnsi="Albertus Extra Bold"/>
          <w:sz w:val="24"/>
          <w:szCs w:val="24"/>
        </w:rPr>
        <w:t>would get him best man to go pick up his bride on a mule-drawn country cart to bring her to his house</w:t>
      </w:r>
      <w:r>
        <w:rPr>
          <w:rFonts w:ascii="Albertus Extra Bold" w:hAnsi="Albertus Extra Bold"/>
          <w:sz w:val="24"/>
          <w:szCs w:val="24"/>
        </w:rPr>
        <w:t xml:space="preserve">. When she arrived he would lead her to the </w:t>
      </w:r>
      <w:r w:rsidR="00905C50">
        <w:rPr>
          <w:rFonts w:ascii="Albertus Extra Bold" w:hAnsi="Albertus Extra Bold"/>
          <w:sz w:val="24"/>
          <w:szCs w:val="24"/>
        </w:rPr>
        <w:t>fireside</w:t>
      </w:r>
      <w:r>
        <w:rPr>
          <w:rFonts w:ascii="Albertus Extra Bold" w:hAnsi="Albertus Extra Bold"/>
          <w:sz w:val="24"/>
          <w:szCs w:val="24"/>
        </w:rPr>
        <w:t xml:space="preserve"> where both knelt and bowed their head</w:t>
      </w:r>
      <w:r w:rsidR="00905C50">
        <w:rPr>
          <w:rFonts w:ascii="Albertus Extra Bold" w:hAnsi="Albertus Extra Bold"/>
          <w:sz w:val="24"/>
          <w:szCs w:val="24"/>
        </w:rPr>
        <w:t>s. Family members then showered</w:t>
      </w:r>
      <w:r>
        <w:rPr>
          <w:rFonts w:ascii="Albertus Extra Bold" w:hAnsi="Albertus Extra Bold"/>
          <w:sz w:val="24"/>
          <w:szCs w:val="24"/>
        </w:rPr>
        <w:t xml:space="preserve"> the couple with nuts and sweetmeats. This symbolic gesture much like the tradition of throwing confetti or rice, was intended to bring the man and woman </w:t>
      </w:r>
      <w:r w:rsidR="00C41EBC">
        <w:rPr>
          <w:rFonts w:ascii="Albertus Extra Bold" w:hAnsi="Albertus Extra Bold"/>
          <w:sz w:val="24"/>
          <w:szCs w:val="24"/>
        </w:rPr>
        <w:t>success in their marriage</w:t>
      </w:r>
      <w:r>
        <w:rPr>
          <w:rFonts w:ascii="Albertus Extra Bold" w:hAnsi="Albertus Extra Bold"/>
          <w:sz w:val="24"/>
          <w:szCs w:val="24"/>
        </w:rPr>
        <w:t>. On the following day, the relatives of both families gathered to celebrate the wedding at the home of the groom. The relatives of the bride br</w:t>
      </w:r>
      <w:r w:rsidR="00C41EBC">
        <w:rPr>
          <w:rFonts w:ascii="Albertus Extra Bold" w:hAnsi="Albertus Extra Bold"/>
          <w:sz w:val="24"/>
          <w:szCs w:val="24"/>
        </w:rPr>
        <w:t>ought gifts as well as the gift</w:t>
      </w:r>
      <w:r>
        <w:rPr>
          <w:rFonts w:ascii="Albertus Extra Bold" w:hAnsi="Albertus Extra Bold"/>
          <w:sz w:val="24"/>
          <w:szCs w:val="24"/>
        </w:rPr>
        <w:t xml:space="preserve"> chest. Sacrifices and </w:t>
      </w:r>
      <w:r w:rsidR="00905C50">
        <w:rPr>
          <w:rFonts w:ascii="Albertus Extra Bold" w:hAnsi="Albertus Extra Bold"/>
          <w:sz w:val="24"/>
          <w:szCs w:val="24"/>
        </w:rPr>
        <w:t>prayers were offered before the couple sat down with family and friends to a light meal of sesame-seed cakes. Male and female guests were seated in separate parts of the room.</w:t>
      </w:r>
    </w:p>
    <w:p w:rsidR="00283832" w:rsidRPr="009E7B2F" w:rsidRDefault="009E7B2F" w:rsidP="003833A5">
      <w:pPr>
        <w:rPr>
          <w:rFonts w:ascii="Albertus Extra Bold" w:hAnsi="Albertus Extra Bold"/>
          <w:sz w:val="24"/>
          <w:szCs w:val="24"/>
        </w:rPr>
      </w:pPr>
      <w:r>
        <w:rPr>
          <w:rFonts w:ascii="Albertus Extra Bold" w:hAnsi="Albertus Extra Bold"/>
          <w:sz w:val="24"/>
          <w:szCs w:val="24"/>
        </w:rPr>
        <w:t xml:space="preserve"> </w:t>
      </w:r>
      <w:r w:rsidR="003833A5" w:rsidRPr="009E7B2F">
        <w:rPr>
          <w:rFonts w:ascii="Albertus Extra Bold" w:hAnsi="Albertus Extra Bold"/>
          <w:sz w:val="24"/>
          <w:szCs w:val="24"/>
        </w:rPr>
        <w:t xml:space="preserve">Even when married, a </w:t>
      </w:r>
      <w:r w:rsidR="00EE637B" w:rsidRPr="009E7B2F">
        <w:rPr>
          <w:rFonts w:ascii="Albertus Extra Bold" w:hAnsi="Albertus Extra Bold"/>
          <w:sz w:val="24"/>
          <w:szCs w:val="24"/>
        </w:rPr>
        <w:t>woman</w:t>
      </w:r>
      <w:r w:rsidR="003833A5" w:rsidRPr="009E7B2F">
        <w:rPr>
          <w:rFonts w:ascii="Albertus Extra Bold" w:hAnsi="Albertus Extra Bold"/>
          <w:sz w:val="24"/>
          <w:szCs w:val="24"/>
        </w:rPr>
        <w:t xml:space="preserve"> was not free. She had to do as her husband wished. She was not allowed out on her own and was not often seen by people other than her own family.</w:t>
      </w:r>
    </w:p>
    <w:p w:rsidR="003833A5" w:rsidRPr="009E7B2F" w:rsidRDefault="003833A5" w:rsidP="003833A5">
      <w:pPr>
        <w:rPr>
          <w:rFonts w:ascii="Albertus Extra Bold" w:hAnsi="Albertus Extra Bold"/>
          <w:sz w:val="24"/>
          <w:szCs w:val="24"/>
        </w:rPr>
      </w:pPr>
    </w:p>
    <w:p w:rsidR="003833A5" w:rsidRPr="009E7B2F" w:rsidRDefault="003833A5" w:rsidP="003833A5">
      <w:pPr>
        <w:rPr>
          <w:rFonts w:ascii="Albertus Extra Bold" w:hAnsi="Albertus Extra Bold"/>
          <w:sz w:val="24"/>
          <w:szCs w:val="24"/>
        </w:rPr>
      </w:pPr>
    </w:p>
    <w:p w:rsidR="003833A5" w:rsidRPr="009E7B2F" w:rsidRDefault="003833A5" w:rsidP="003833A5">
      <w:pPr>
        <w:rPr>
          <w:rFonts w:ascii="Albertus Extra Bold" w:hAnsi="Albertus Extra Bold"/>
          <w:sz w:val="24"/>
          <w:szCs w:val="24"/>
        </w:rPr>
      </w:pPr>
    </w:p>
    <w:p w:rsidR="003833A5" w:rsidRPr="009E7B2F" w:rsidRDefault="003833A5" w:rsidP="003833A5">
      <w:pPr>
        <w:rPr>
          <w:rFonts w:ascii="Albertus Extra Bold" w:hAnsi="Albertus Extra Bold"/>
          <w:sz w:val="24"/>
          <w:szCs w:val="24"/>
        </w:rPr>
      </w:pPr>
      <w:r w:rsidRPr="009E7B2F">
        <w:rPr>
          <w:rFonts w:ascii="Albertus Extra Bold" w:hAnsi="Albertus Extra Bold"/>
          <w:sz w:val="24"/>
          <w:szCs w:val="24"/>
        </w:rPr>
        <w:t xml:space="preserve">Men and women lived in different parts of the house. Women had the back and upstairs part.   </w:t>
      </w:r>
    </w:p>
    <w:p w:rsidR="003833A5" w:rsidRPr="009E7B2F" w:rsidRDefault="003833A5" w:rsidP="003833A5">
      <w:pPr>
        <w:rPr>
          <w:rFonts w:ascii="Albertus Extra Bold" w:hAnsi="Albertus Extra Bold"/>
          <w:sz w:val="24"/>
          <w:szCs w:val="24"/>
        </w:rPr>
      </w:pPr>
    </w:p>
    <w:p w:rsidR="003833A5" w:rsidRPr="009E7B2F" w:rsidRDefault="003833A5" w:rsidP="003833A5">
      <w:pPr>
        <w:rPr>
          <w:rFonts w:ascii="Albertus Extra Bold" w:hAnsi="Albertus Extra Bold"/>
          <w:sz w:val="24"/>
          <w:szCs w:val="24"/>
        </w:rPr>
      </w:pPr>
      <w:r w:rsidRPr="009E7B2F">
        <w:rPr>
          <w:rFonts w:ascii="Albertus Extra Bold" w:hAnsi="Albertus Extra Bold"/>
          <w:sz w:val="24"/>
          <w:szCs w:val="24"/>
        </w:rPr>
        <w:t xml:space="preserve">Most houses in Ancient Greek towns were built from stone or clay. The roofs were covered with tiles, or reeds, and the houses had one or two </w:t>
      </w:r>
      <w:r w:rsidR="00EE637B" w:rsidRPr="009E7B2F">
        <w:rPr>
          <w:rFonts w:ascii="Albertus Extra Bold" w:hAnsi="Albertus Extra Bold"/>
          <w:sz w:val="24"/>
          <w:szCs w:val="24"/>
        </w:rPr>
        <w:t>stories</w:t>
      </w:r>
      <w:r w:rsidRPr="009E7B2F">
        <w:rPr>
          <w:rFonts w:ascii="Albertus Extra Bold" w:hAnsi="Albertus Extra Bold"/>
          <w:sz w:val="24"/>
          <w:szCs w:val="24"/>
        </w:rPr>
        <w:t xml:space="preserve">. The floors of the rooms were tiled to keep them cool, although in winter fires in metal baskets were sometimes needed. </w:t>
      </w:r>
    </w:p>
    <w:p w:rsidR="003833A5" w:rsidRPr="009E7B2F" w:rsidRDefault="003833A5" w:rsidP="003833A5">
      <w:pPr>
        <w:rPr>
          <w:rFonts w:ascii="Albertus Extra Bold" w:hAnsi="Albertus Extra Bold"/>
          <w:sz w:val="24"/>
          <w:szCs w:val="24"/>
        </w:rPr>
      </w:pPr>
    </w:p>
    <w:p w:rsidR="003833A5" w:rsidRPr="009E7B2F" w:rsidRDefault="003833A5" w:rsidP="003833A5">
      <w:pPr>
        <w:rPr>
          <w:rFonts w:ascii="Albertus Extra Bold" w:hAnsi="Albertus Extra Bold"/>
          <w:sz w:val="24"/>
          <w:szCs w:val="24"/>
        </w:rPr>
      </w:pPr>
      <w:r w:rsidRPr="009E7B2F">
        <w:rPr>
          <w:rFonts w:ascii="Albertus Extra Bold" w:hAnsi="Albertus Extra Bold"/>
          <w:sz w:val="24"/>
          <w:szCs w:val="24"/>
        </w:rPr>
        <w:t xml:space="preserve">Larger homes had a kitchen, a room for bathing, a men's dining room, and sometimes a woman's sitting area. </w:t>
      </w:r>
    </w:p>
    <w:p w:rsidR="003833A5" w:rsidRPr="009E7B2F" w:rsidRDefault="003833A5" w:rsidP="003833A5">
      <w:pPr>
        <w:rPr>
          <w:rFonts w:ascii="Albertus Extra Bold" w:hAnsi="Albertus Extra Bold"/>
          <w:sz w:val="24"/>
          <w:szCs w:val="24"/>
        </w:rPr>
      </w:pPr>
    </w:p>
    <w:p w:rsidR="003833A5" w:rsidRPr="009E7B2F" w:rsidRDefault="003833A5" w:rsidP="003833A5">
      <w:pPr>
        <w:rPr>
          <w:rFonts w:ascii="Albertus Extra Bold" w:hAnsi="Albertus Extra Bold"/>
          <w:sz w:val="24"/>
          <w:szCs w:val="24"/>
        </w:rPr>
      </w:pPr>
      <w:r w:rsidRPr="009E7B2F">
        <w:rPr>
          <w:rFonts w:ascii="Albertus Extra Bold" w:hAnsi="Albertus Extra Bold"/>
          <w:sz w:val="24"/>
          <w:szCs w:val="24"/>
        </w:rPr>
        <w:t>The houses were planned around a courtyard, and had high walls and a strong gate.  Much of ancient Greek family life centered around the courtyard.</w:t>
      </w:r>
    </w:p>
    <w:sectPr w:rsidR="003833A5" w:rsidRPr="009E7B2F" w:rsidSect="00FD0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3832"/>
    <w:rsid w:val="000214D4"/>
    <w:rsid w:val="00283832"/>
    <w:rsid w:val="003833A5"/>
    <w:rsid w:val="00444F77"/>
    <w:rsid w:val="00784F1F"/>
    <w:rsid w:val="00790EF5"/>
    <w:rsid w:val="00905C50"/>
    <w:rsid w:val="009E7B2F"/>
    <w:rsid w:val="009F0CD4"/>
    <w:rsid w:val="00A73B64"/>
    <w:rsid w:val="00AA6394"/>
    <w:rsid w:val="00C41EBC"/>
    <w:rsid w:val="00EA26F2"/>
    <w:rsid w:val="00EE637B"/>
    <w:rsid w:val="00FD0D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8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8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Flannery, Brittany</dc:creator>
  <cp:lastModifiedBy>Mel</cp:lastModifiedBy>
  <cp:revision>2</cp:revision>
  <dcterms:created xsi:type="dcterms:W3CDTF">2012-04-14T22:10:00Z</dcterms:created>
  <dcterms:modified xsi:type="dcterms:W3CDTF">2012-04-14T22:10:00Z</dcterms:modified>
</cp:coreProperties>
</file>